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2" w:rsidRPr="002D515A" w:rsidRDefault="00471812">
      <w:pPr>
        <w:spacing w:line="200" w:lineRule="exact"/>
        <w:rPr>
          <w:sz w:val="20"/>
          <w:szCs w:val="20"/>
          <w:lang w:val="en-US"/>
        </w:rPr>
      </w:pPr>
    </w:p>
    <w:p w:rsidR="008B6D3D" w:rsidRDefault="008B6D3D" w:rsidP="005C3025">
      <w:pPr>
        <w:rPr>
          <w:sz w:val="20"/>
          <w:szCs w:val="20"/>
        </w:rPr>
      </w:pPr>
    </w:p>
    <w:p w:rsidR="008B6D3D" w:rsidRDefault="008B6D3D" w:rsidP="00DC2507">
      <w:pPr>
        <w:rPr>
          <w:b/>
          <w:sz w:val="24"/>
          <w:szCs w:val="24"/>
        </w:rPr>
      </w:pPr>
      <w:r w:rsidRPr="007C0560">
        <w:rPr>
          <w:b/>
          <w:sz w:val="24"/>
          <w:szCs w:val="24"/>
        </w:rPr>
        <w:t>Приложение 2</w:t>
      </w:r>
    </w:p>
    <w:p w:rsidR="007A15DF" w:rsidRDefault="007A15DF" w:rsidP="00DC2507">
      <w:pPr>
        <w:rPr>
          <w:b/>
          <w:sz w:val="24"/>
          <w:szCs w:val="24"/>
        </w:rPr>
      </w:pPr>
    </w:p>
    <w:p w:rsidR="007A15DF" w:rsidRPr="005B03F1" w:rsidRDefault="007A15DF" w:rsidP="007A15DF">
      <w:pPr>
        <w:tabs>
          <w:tab w:val="left" w:pos="10857"/>
        </w:tabs>
        <w:ind w:right="21"/>
        <w:jc w:val="center"/>
        <w:rPr>
          <w:b/>
          <w:sz w:val="24"/>
          <w:szCs w:val="24"/>
        </w:rPr>
      </w:pPr>
      <w:r w:rsidRPr="001046BF">
        <w:rPr>
          <w:b/>
          <w:sz w:val="24"/>
          <w:szCs w:val="24"/>
        </w:rPr>
        <w:t>Д О Г О В О Р  №   01/К-</w:t>
      </w:r>
      <w:r w:rsidRPr="005B03F1">
        <w:rPr>
          <w:b/>
          <w:sz w:val="24"/>
          <w:szCs w:val="24"/>
        </w:rPr>
        <w:t>____</w:t>
      </w:r>
    </w:p>
    <w:p w:rsidR="007A15DF" w:rsidRPr="001046BF" w:rsidRDefault="007A15DF" w:rsidP="007A15DF">
      <w:pPr>
        <w:tabs>
          <w:tab w:val="left" w:pos="10857"/>
        </w:tabs>
        <w:jc w:val="both"/>
        <w:rPr>
          <w:b/>
          <w:sz w:val="24"/>
          <w:szCs w:val="24"/>
        </w:rPr>
      </w:pPr>
      <w:r w:rsidRPr="001046BF">
        <w:rPr>
          <w:b/>
          <w:sz w:val="24"/>
          <w:szCs w:val="24"/>
        </w:rPr>
        <w:t xml:space="preserve">г. Уфа                                                                                          </w:t>
      </w:r>
      <w:r>
        <w:rPr>
          <w:b/>
          <w:sz w:val="24"/>
          <w:szCs w:val="24"/>
        </w:rPr>
        <w:t xml:space="preserve">                           «</w:t>
      </w:r>
      <w:r w:rsidR="002D4F91">
        <w:rPr>
          <w:b/>
          <w:sz w:val="24"/>
          <w:szCs w:val="24"/>
        </w:rPr>
        <w:t>20</w:t>
      </w:r>
      <w:r w:rsidRPr="001046B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мая </w:t>
      </w:r>
      <w:r w:rsidRPr="001046B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1046BF">
        <w:rPr>
          <w:b/>
          <w:sz w:val="24"/>
          <w:szCs w:val="24"/>
        </w:rPr>
        <w:t xml:space="preserve">г.                                                               </w:t>
      </w:r>
    </w:p>
    <w:p w:rsidR="007A15DF" w:rsidRPr="001046BF" w:rsidRDefault="007A15DF" w:rsidP="007A15DF">
      <w:pPr>
        <w:tabs>
          <w:tab w:val="left" w:pos="10857"/>
        </w:tabs>
        <w:ind w:right="21"/>
        <w:jc w:val="both"/>
        <w:rPr>
          <w:sz w:val="24"/>
          <w:szCs w:val="24"/>
        </w:rPr>
      </w:pPr>
      <w:r w:rsidRPr="001046BF">
        <w:rPr>
          <w:sz w:val="24"/>
          <w:szCs w:val="24"/>
        </w:rPr>
        <w:t xml:space="preserve">            </w:t>
      </w:r>
      <w:r w:rsidRPr="006F76EE">
        <w:rPr>
          <w:b/>
          <w:color w:val="FF0000"/>
          <w:sz w:val="24"/>
          <w:szCs w:val="24"/>
        </w:rPr>
        <w:t xml:space="preserve">Муниципальное  бюджетное учреждение дополнительного образования </w:t>
      </w:r>
      <w:r w:rsidRPr="006F76EE">
        <w:rPr>
          <w:b/>
          <w:color w:val="FF0000"/>
          <w:spacing w:val="-6"/>
          <w:sz w:val="24"/>
          <w:szCs w:val="24"/>
        </w:rPr>
        <w:t xml:space="preserve">Детская  школа  искусств  муниципального района  </w:t>
      </w:r>
      <w:proofErr w:type="spellStart"/>
      <w:r w:rsidRPr="006F76EE">
        <w:rPr>
          <w:b/>
          <w:color w:val="FF0000"/>
          <w:spacing w:val="-6"/>
          <w:sz w:val="24"/>
          <w:szCs w:val="24"/>
        </w:rPr>
        <w:t>Альшеевский</w:t>
      </w:r>
      <w:proofErr w:type="spellEnd"/>
      <w:r w:rsidRPr="006F76EE">
        <w:rPr>
          <w:b/>
          <w:color w:val="FF0000"/>
          <w:spacing w:val="-6"/>
          <w:sz w:val="24"/>
          <w:szCs w:val="24"/>
        </w:rPr>
        <w:t xml:space="preserve">  район  Республики Башкортостан, </w:t>
      </w:r>
      <w:r w:rsidRPr="006F76EE">
        <w:rPr>
          <w:color w:val="FF0000"/>
          <w:sz w:val="24"/>
          <w:szCs w:val="24"/>
        </w:rPr>
        <w:t xml:space="preserve">именуемое  в дальнейшем  </w:t>
      </w:r>
      <w:r w:rsidRPr="006F76EE">
        <w:rPr>
          <w:b/>
          <w:color w:val="FF0000"/>
          <w:sz w:val="24"/>
          <w:szCs w:val="24"/>
        </w:rPr>
        <w:t>Заказчик</w:t>
      </w:r>
      <w:r w:rsidRPr="006F76EE">
        <w:rPr>
          <w:color w:val="FF0000"/>
          <w:sz w:val="24"/>
          <w:szCs w:val="24"/>
        </w:rPr>
        <w:t>, в лице директора  А.Н. Юшина,</w:t>
      </w:r>
      <w:r w:rsidRPr="001046BF">
        <w:rPr>
          <w:sz w:val="24"/>
          <w:szCs w:val="24"/>
        </w:rPr>
        <w:t xml:space="preserve">  действующего на основании Устава, и федеральное государственное бюджетное образовательное учреждение высшего образования «</w:t>
      </w:r>
      <w:r w:rsidRPr="001046BF">
        <w:rPr>
          <w:b/>
          <w:sz w:val="24"/>
          <w:szCs w:val="24"/>
        </w:rPr>
        <w:t xml:space="preserve">Уфимский государственный институт искусств имени </w:t>
      </w:r>
      <w:proofErr w:type="spellStart"/>
      <w:r w:rsidRPr="001046BF">
        <w:rPr>
          <w:b/>
          <w:sz w:val="24"/>
          <w:szCs w:val="24"/>
        </w:rPr>
        <w:t>Загира</w:t>
      </w:r>
      <w:proofErr w:type="spellEnd"/>
      <w:r w:rsidRPr="001046BF">
        <w:rPr>
          <w:b/>
          <w:sz w:val="24"/>
          <w:szCs w:val="24"/>
        </w:rPr>
        <w:t xml:space="preserve"> Исмагилова»</w:t>
      </w:r>
      <w:r w:rsidRPr="001046BF">
        <w:rPr>
          <w:sz w:val="24"/>
          <w:szCs w:val="24"/>
        </w:rPr>
        <w:t xml:space="preserve">, именуемое  в дальнейшем  Исполнитель, в лице ректора А.И. </w:t>
      </w:r>
      <w:proofErr w:type="spellStart"/>
      <w:r w:rsidRPr="001046BF">
        <w:rPr>
          <w:sz w:val="24"/>
          <w:szCs w:val="24"/>
        </w:rPr>
        <w:t>Асфандьяровой</w:t>
      </w:r>
      <w:proofErr w:type="spellEnd"/>
      <w:r w:rsidRPr="001046BF">
        <w:rPr>
          <w:sz w:val="24"/>
          <w:szCs w:val="24"/>
        </w:rPr>
        <w:t xml:space="preserve">, действующего на основании Устава, заключили настоящий договор о нижеследующем:     </w:t>
      </w:r>
    </w:p>
    <w:p w:rsidR="007A15DF" w:rsidRPr="001046BF" w:rsidRDefault="007A15DF" w:rsidP="007A15DF">
      <w:pPr>
        <w:tabs>
          <w:tab w:val="left" w:pos="10857"/>
        </w:tabs>
        <w:ind w:right="21"/>
        <w:jc w:val="center"/>
        <w:rPr>
          <w:b/>
          <w:sz w:val="24"/>
          <w:szCs w:val="24"/>
        </w:rPr>
      </w:pPr>
      <w:r w:rsidRPr="001046BF">
        <w:rPr>
          <w:b/>
          <w:sz w:val="24"/>
          <w:szCs w:val="24"/>
        </w:rPr>
        <w:t>1. Предмет договора</w:t>
      </w:r>
    </w:p>
    <w:p w:rsidR="007A15DF" w:rsidRPr="007A15DF" w:rsidRDefault="007A15DF" w:rsidP="007A15DF">
      <w:pPr>
        <w:spacing w:line="270" w:lineRule="exact"/>
        <w:jc w:val="both"/>
        <w:rPr>
          <w:sz w:val="24"/>
          <w:szCs w:val="24"/>
        </w:rPr>
      </w:pPr>
      <w:r w:rsidRPr="001046BF">
        <w:rPr>
          <w:sz w:val="24"/>
          <w:szCs w:val="24"/>
        </w:rPr>
        <w:t xml:space="preserve">1.1. </w:t>
      </w:r>
      <w:r w:rsidRPr="001046BF">
        <w:rPr>
          <w:color w:val="000000"/>
          <w:sz w:val="24"/>
          <w:szCs w:val="24"/>
        </w:rPr>
        <w:t xml:space="preserve">Исполнитель обязуется обеспечить проведение </w:t>
      </w:r>
      <w:r w:rsidRPr="001046BF">
        <w:rPr>
          <w:sz w:val="24"/>
          <w:szCs w:val="24"/>
        </w:rPr>
        <w:t xml:space="preserve">конкурса </w:t>
      </w:r>
      <w:r w:rsidRPr="001046BF">
        <w:rPr>
          <w:b/>
          <w:sz w:val="24"/>
          <w:szCs w:val="24"/>
        </w:rPr>
        <w:t>«</w:t>
      </w:r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6314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1812">
        <w:rPr>
          <w:sz w:val="24"/>
          <w:szCs w:val="24"/>
        </w:rPr>
        <w:t>Международного</w:t>
      </w:r>
      <w:r>
        <w:rPr>
          <w:sz w:val="24"/>
          <w:szCs w:val="24"/>
        </w:rPr>
        <w:t xml:space="preserve"> 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интернет-конкурса исполнителей </w:t>
      </w:r>
      <w:r w:rsidRPr="002E4C96">
        <w:rPr>
          <w:sz w:val="24"/>
          <w:szCs w:val="24"/>
        </w:rPr>
        <w:t>на духовых и ударных инструментах</w:t>
      </w:r>
      <w:r w:rsidRPr="001046BF">
        <w:rPr>
          <w:b/>
          <w:sz w:val="24"/>
          <w:szCs w:val="24"/>
        </w:rPr>
        <w:t xml:space="preserve">» </w:t>
      </w:r>
      <w:r w:rsidRPr="001046BF">
        <w:rPr>
          <w:sz w:val="24"/>
          <w:szCs w:val="24"/>
        </w:rPr>
        <w:t xml:space="preserve">  (</w:t>
      </w:r>
      <w:r w:rsidRPr="001046BF">
        <w:rPr>
          <w:color w:val="000000"/>
          <w:sz w:val="24"/>
          <w:szCs w:val="24"/>
        </w:rPr>
        <w:t>далее – Конкурс), а Заказчик в установленные сроки предоставить все необходимые материалы для участия в Конкурсе, в соответствии с п. 6 Положения о Конкурсе, опубликованном на сайте Исполнителя (</w:t>
      </w:r>
      <w:r w:rsidRPr="001046BF">
        <w:rPr>
          <w:color w:val="000000"/>
          <w:sz w:val="24"/>
          <w:szCs w:val="24"/>
          <w:lang w:val="en-US"/>
        </w:rPr>
        <w:t>www</w:t>
      </w:r>
      <w:r w:rsidRPr="001046BF">
        <w:rPr>
          <w:color w:val="000000"/>
          <w:sz w:val="24"/>
          <w:szCs w:val="24"/>
        </w:rPr>
        <w:t>.</w:t>
      </w:r>
      <w:proofErr w:type="spellStart"/>
      <w:r w:rsidRPr="001046BF">
        <w:rPr>
          <w:color w:val="000000"/>
          <w:sz w:val="24"/>
          <w:szCs w:val="24"/>
          <w:lang w:val="en-US"/>
        </w:rPr>
        <w:t>ufaart</w:t>
      </w:r>
      <w:proofErr w:type="spellEnd"/>
      <w:r w:rsidRPr="001046BF">
        <w:rPr>
          <w:color w:val="000000"/>
          <w:sz w:val="24"/>
          <w:szCs w:val="24"/>
        </w:rPr>
        <w:t>.</w:t>
      </w:r>
      <w:proofErr w:type="spellStart"/>
      <w:r w:rsidRPr="001046BF">
        <w:rPr>
          <w:color w:val="000000"/>
          <w:sz w:val="24"/>
          <w:szCs w:val="24"/>
          <w:lang w:val="en-US"/>
        </w:rPr>
        <w:t>ru</w:t>
      </w:r>
      <w:proofErr w:type="spellEnd"/>
      <w:r w:rsidRPr="001046BF">
        <w:rPr>
          <w:color w:val="000000"/>
          <w:sz w:val="24"/>
          <w:szCs w:val="24"/>
        </w:rPr>
        <w:t>), и своевременно оплатить организационный взнос, на условиях и в порядке, указанных в разделе 2 настоящего договора.</w:t>
      </w:r>
    </w:p>
    <w:p w:rsidR="007A15DF" w:rsidRPr="001046BF" w:rsidRDefault="007A15DF" w:rsidP="007A15DF">
      <w:pPr>
        <w:tabs>
          <w:tab w:val="left" w:pos="10857"/>
        </w:tabs>
        <w:ind w:right="21"/>
        <w:jc w:val="both"/>
        <w:rPr>
          <w:sz w:val="24"/>
          <w:szCs w:val="24"/>
        </w:rPr>
      </w:pPr>
      <w:r w:rsidRPr="001046BF">
        <w:rPr>
          <w:sz w:val="24"/>
          <w:szCs w:val="24"/>
        </w:rPr>
        <w:t xml:space="preserve">1.2. Дата начала конкурсных прослушиваний </w:t>
      </w:r>
      <w:r w:rsidRPr="001046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0.05.2021</w:t>
      </w:r>
      <w:r w:rsidRPr="001046BF">
        <w:rPr>
          <w:b/>
          <w:sz w:val="24"/>
          <w:szCs w:val="24"/>
        </w:rPr>
        <w:t xml:space="preserve">, </w:t>
      </w:r>
      <w:r w:rsidRPr="001046BF">
        <w:rPr>
          <w:sz w:val="24"/>
          <w:szCs w:val="24"/>
        </w:rPr>
        <w:t>дата окончания конкурсных прослушиваний</w:t>
      </w:r>
      <w:r>
        <w:rPr>
          <w:b/>
          <w:sz w:val="24"/>
          <w:szCs w:val="24"/>
        </w:rPr>
        <w:t xml:space="preserve"> 25</w:t>
      </w:r>
      <w:r w:rsidRPr="001046B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1046BF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1046BF">
        <w:rPr>
          <w:sz w:val="24"/>
          <w:szCs w:val="24"/>
        </w:rPr>
        <w:t>;  место проведения конкурса: Уфа, ул.Ленина, д.14.</w:t>
      </w:r>
    </w:p>
    <w:p w:rsidR="007A15DF" w:rsidRPr="001046BF" w:rsidRDefault="007A15DF" w:rsidP="007A15DF">
      <w:pPr>
        <w:tabs>
          <w:tab w:val="left" w:pos="10857"/>
        </w:tabs>
        <w:ind w:right="21"/>
        <w:jc w:val="center"/>
        <w:rPr>
          <w:sz w:val="24"/>
          <w:szCs w:val="24"/>
        </w:rPr>
      </w:pPr>
      <w:r w:rsidRPr="001046BF">
        <w:rPr>
          <w:b/>
          <w:sz w:val="24"/>
          <w:szCs w:val="24"/>
        </w:rPr>
        <w:t>2. Расчеты  и порядок оплаты</w:t>
      </w:r>
    </w:p>
    <w:p w:rsidR="007A15DF" w:rsidRPr="001046BF" w:rsidRDefault="007A15DF" w:rsidP="007A15DF">
      <w:pPr>
        <w:tabs>
          <w:tab w:val="left" w:pos="10857"/>
        </w:tabs>
        <w:ind w:right="21"/>
        <w:jc w:val="both"/>
        <w:rPr>
          <w:spacing w:val="-8"/>
          <w:sz w:val="24"/>
          <w:szCs w:val="24"/>
        </w:rPr>
      </w:pPr>
      <w:r w:rsidRPr="001046BF">
        <w:rPr>
          <w:spacing w:val="-8"/>
          <w:sz w:val="24"/>
          <w:szCs w:val="24"/>
        </w:rPr>
        <w:t xml:space="preserve">2.1. </w:t>
      </w:r>
      <w:r w:rsidRPr="001046BF">
        <w:rPr>
          <w:color w:val="000000"/>
          <w:sz w:val="24"/>
          <w:szCs w:val="24"/>
        </w:rPr>
        <w:t xml:space="preserve">Общая стоимость настоящего Договора </w:t>
      </w:r>
      <w:r w:rsidRPr="001046BF">
        <w:rPr>
          <w:sz w:val="24"/>
          <w:szCs w:val="24"/>
        </w:rPr>
        <w:t>составляет</w:t>
      </w:r>
      <w:r w:rsidRPr="001046BF">
        <w:rPr>
          <w:b/>
          <w:spacing w:val="-4"/>
          <w:sz w:val="24"/>
          <w:szCs w:val="24"/>
        </w:rPr>
        <w:t xml:space="preserve"> </w:t>
      </w:r>
      <w:r w:rsidRPr="006F76EE">
        <w:rPr>
          <w:b/>
          <w:color w:val="FF0000"/>
          <w:spacing w:val="-4"/>
          <w:sz w:val="24"/>
          <w:szCs w:val="24"/>
        </w:rPr>
        <w:t>6 500 (Шесть   тысяч  пятьсот) рублей  00  копеек</w:t>
      </w:r>
      <w:r w:rsidRPr="006F76EE">
        <w:rPr>
          <w:color w:val="FF0000"/>
          <w:spacing w:val="-8"/>
          <w:sz w:val="24"/>
          <w:szCs w:val="24"/>
        </w:rPr>
        <w:t xml:space="preserve"> </w:t>
      </w:r>
      <w:r w:rsidRPr="001046BF">
        <w:rPr>
          <w:sz w:val="24"/>
          <w:szCs w:val="24"/>
        </w:rPr>
        <w:t xml:space="preserve">  (</w:t>
      </w:r>
      <w:r w:rsidRPr="001046BF">
        <w:rPr>
          <w:i/>
          <w:sz w:val="24"/>
          <w:szCs w:val="24"/>
        </w:rPr>
        <w:t>общая сумма всех членских взносов</w:t>
      </w:r>
      <w:r w:rsidRPr="001046BF">
        <w:rPr>
          <w:sz w:val="24"/>
          <w:szCs w:val="24"/>
        </w:rPr>
        <w:t>), (без НДС).</w:t>
      </w:r>
    </w:p>
    <w:p w:rsidR="007A15DF" w:rsidRPr="001046BF" w:rsidRDefault="007A15DF" w:rsidP="007A15DF">
      <w:pPr>
        <w:tabs>
          <w:tab w:val="left" w:pos="10857"/>
        </w:tabs>
        <w:ind w:right="21"/>
        <w:jc w:val="both"/>
        <w:rPr>
          <w:spacing w:val="-8"/>
          <w:sz w:val="24"/>
          <w:szCs w:val="24"/>
        </w:rPr>
      </w:pPr>
      <w:r w:rsidRPr="001046BF">
        <w:rPr>
          <w:sz w:val="24"/>
          <w:szCs w:val="24"/>
        </w:rPr>
        <w:t>2.2. Полная оплата производится в</w:t>
      </w:r>
      <w:r w:rsidRPr="001046BF">
        <w:rPr>
          <w:spacing w:val="-8"/>
          <w:sz w:val="24"/>
          <w:szCs w:val="24"/>
        </w:rPr>
        <w:t xml:space="preserve"> течение 5 календарных дней с даты  подписания Акта оказанных услуг Сторонами. Акт оказанных услуг подписывается в течение 5 календарных дней с </w:t>
      </w:r>
      <w:r w:rsidRPr="001046BF">
        <w:rPr>
          <w:sz w:val="24"/>
          <w:szCs w:val="24"/>
        </w:rPr>
        <w:t>даты окончания конкурсных прослушиваний.</w:t>
      </w:r>
    </w:p>
    <w:p w:rsidR="007A15DF" w:rsidRPr="001046BF" w:rsidRDefault="007A15DF" w:rsidP="007A15DF">
      <w:pPr>
        <w:pStyle w:val="21"/>
        <w:rPr>
          <w:spacing w:val="-4"/>
          <w:sz w:val="24"/>
        </w:rPr>
      </w:pPr>
      <w:r w:rsidRPr="001046BF">
        <w:rPr>
          <w:spacing w:val="-4"/>
          <w:sz w:val="24"/>
        </w:rPr>
        <w:t>2.3. Услуги оплачиваются в безналичной форме путем перечисления денежных средств на расчетный счет Исполнителя.</w:t>
      </w:r>
    </w:p>
    <w:p w:rsidR="007A15DF" w:rsidRPr="001046BF" w:rsidRDefault="007A15DF" w:rsidP="007A15DF">
      <w:pPr>
        <w:pStyle w:val="21"/>
        <w:jc w:val="center"/>
        <w:rPr>
          <w:b/>
          <w:spacing w:val="-4"/>
          <w:sz w:val="24"/>
        </w:rPr>
      </w:pPr>
      <w:r w:rsidRPr="001046BF">
        <w:rPr>
          <w:b/>
          <w:spacing w:val="-4"/>
          <w:sz w:val="24"/>
        </w:rPr>
        <w:t>3. Права и обязанности Сторон</w:t>
      </w:r>
    </w:p>
    <w:p w:rsidR="007A15DF" w:rsidRPr="001046BF" w:rsidRDefault="007A15DF" w:rsidP="007A15D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3.1. Исполнитель обязуется;</w:t>
      </w:r>
      <w:r w:rsidRPr="001046BF">
        <w:rPr>
          <w:sz w:val="24"/>
          <w:szCs w:val="24"/>
        </w:rPr>
        <w:t xml:space="preserve"> </w:t>
      </w:r>
    </w:p>
    <w:p w:rsidR="007A15DF" w:rsidRPr="001046BF" w:rsidRDefault="007A15DF" w:rsidP="007A15DF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2.1.1. Организовать сбор и обработку присланных на Конкурс материалов;</w:t>
      </w:r>
    </w:p>
    <w:p w:rsidR="007A15DF" w:rsidRPr="001046BF" w:rsidRDefault="007A15DF" w:rsidP="007A15DF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2.1.2. Консультировать участников Конкурса по организационным вопросам;</w:t>
      </w:r>
    </w:p>
    <w:p w:rsidR="007A15DF" w:rsidRPr="001046BF" w:rsidRDefault="007A15DF" w:rsidP="007A15DF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2.1.3. Организовать и провести на соответствующем уровне для подобных мероприятий Конкурс.</w:t>
      </w:r>
    </w:p>
    <w:p w:rsidR="007A15DF" w:rsidRPr="001046BF" w:rsidRDefault="007A15DF" w:rsidP="007A15DF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3.2.Участник обязуется:</w:t>
      </w:r>
    </w:p>
    <w:p w:rsidR="007A15DF" w:rsidRPr="001046BF" w:rsidRDefault="007A15DF" w:rsidP="007A15DF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3.2.1. Обеспечить своевременное и в полном объеме, в соответствии с п. 6 Положения о Конкурсе, предоставление материалов для участия в Конкурсе;</w:t>
      </w:r>
    </w:p>
    <w:p w:rsidR="007A15DF" w:rsidRPr="001046BF" w:rsidRDefault="007A15DF" w:rsidP="007A15DF">
      <w:pPr>
        <w:pStyle w:val="Style3"/>
        <w:widowControl/>
        <w:spacing w:line="240" w:lineRule="auto"/>
        <w:ind w:firstLine="0"/>
      </w:pPr>
      <w:r w:rsidRPr="001046BF">
        <w:t xml:space="preserve">3.2.2. Оплатить организационный взнос, в порядке предусмотренном в разделе 2 настоящего Договора. </w:t>
      </w:r>
    </w:p>
    <w:p w:rsidR="007A15DF" w:rsidRDefault="007A15DF" w:rsidP="002D4F91">
      <w:pPr>
        <w:pStyle w:val="Style3"/>
        <w:widowControl/>
        <w:spacing w:line="240" w:lineRule="auto"/>
        <w:ind w:firstLine="0"/>
      </w:pPr>
      <w:r w:rsidRPr="001046BF">
        <w:t>3.2.3. Обеспечить участие лиц,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2D4F91" w:rsidRPr="002D4F91" w:rsidRDefault="002D4F91" w:rsidP="002D4F91">
      <w:pPr>
        <w:pStyle w:val="Style3"/>
        <w:widowControl/>
        <w:spacing w:line="240" w:lineRule="auto"/>
        <w:ind w:firstLine="0"/>
      </w:pPr>
    </w:p>
    <w:p w:rsidR="007A15DF" w:rsidRPr="001046BF" w:rsidRDefault="007A15DF" w:rsidP="007A15DF">
      <w:pPr>
        <w:ind w:firstLine="360"/>
        <w:jc w:val="center"/>
        <w:rPr>
          <w:b/>
          <w:sz w:val="24"/>
          <w:szCs w:val="24"/>
        </w:rPr>
      </w:pPr>
      <w:r w:rsidRPr="001046BF">
        <w:rPr>
          <w:b/>
          <w:spacing w:val="1"/>
          <w:sz w:val="24"/>
          <w:szCs w:val="24"/>
        </w:rPr>
        <w:t>4. Срок действия договора, условия и порядок его расторжения</w:t>
      </w:r>
    </w:p>
    <w:p w:rsidR="007A15DF" w:rsidRDefault="007A15DF" w:rsidP="007A15DF">
      <w:pPr>
        <w:jc w:val="both"/>
        <w:rPr>
          <w:spacing w:val="-6"/>
          <w:sz w:val="24"/>
          <w:szCs w:val="24"/>
          <w:lang w:val="en-US"/>
        </w:rPr>
      </w:pPr>
      <w:r w:rsidRPr="001046BF">
        <w:rPr>
          <w:spacing w:val="-6"/>
          <w:sz w:val="24"/>
          <w:szCs w:val="24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2D515A" w:rsidRPr="002D515A" w:rsidRDefault="002D515A" w:rsidP="007A15DF">
      <w:pPr>
        <w:jc w:val="both"/>
        <w:rPr>
          <w:spacing w:val="-6"/>
          <w:sz w:val="24"/>
          <w:szCs w:val="24"/>
          <w:lang w:val="en-US"/>
        </w:rPr>
      </w:pPr>
    </w:p>
    <w:p w:rsidR="007A15DF" w:rsidRPr="001046BF" w:rsidRDefault="007A15DF" w:rsidP="007A15DF">
      <w:pPr>
        <w:jc w:val="both"/>
        <w:rPr>
          <w:snapToGrid w:val="0"/>
          <w:spacing w:val="-6"/>
          <w:sz w:val="24"/>
          <w:szCs w:val="24"/>
        </w:rPr>
      </w:pPr>
      <w:r w:rsidRPr="001046BF">
        <w:rPr>
          <w:snapToGrid w:val="0"/>
          <w:spacing w:val="-6"/>
          <w:sz w:val="24"/>
          <w:szCs w:val="24"/>
        </w:rPr>
        <w:lastRenderedPageBreak/>
        <w:t xml:space="preserve">4.2. Исполнитель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:rsidR="007A15DF" w:rsidRPr="001046BF" w:rsidRDefault="007A15DF" w:rsidP="007A15DF">
      <w:pPr>
        <w:ind w:firstLine="360"/>
        <w:jc w:val="center"/>
        <w:rPr>
          <w:b/>
          <w:sz w:val="24"/>
          <w:szCs w:val="24"/>
        </w:rPr>
      </w:pPr>
      <w:r w:rsidRPr="001046BF">
        <w:rPr>
          <w:b/>
          <w:color w:val="000000"/>
          <w:spacing w:val="1"/>
          <w:sz w:val="24"/>
          <w:szCs w:val="24"/>
        </w:rPr>
        <w:t>5. Порядок разрешения споров</w:t>
      </w:r>
    </w:p>
    <w:p w:rsidR="007A15DF" w:rsidRPr="001046BF" w:rsidRDefault="007A15DF" w:rsidP="007A15DF">
      <w:pPr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A15DF" w:rsidRPr="001046BF" w:rsidRDefault="007A15DF" w:rsidP="007A15DF">
      <w:pPr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5.2. Претензионный порядок урегулирования споров между сторонами обязателен.</w:t>
      </w:r>
    </w:p>
    <w:p w:rsidR="007A15DF" w:rsidRPr="001046BF" w:rsidRDefault="007A15DF" w:rsidP="007A15DF">
      <w:pPr>
        <w:jc w:val="center"/>
        <w:rPr>
          <w:b/>
          <w:sz w:val="24"/>
          <w:szCs w:val="24"/>
        </w:rPr>
      </w:pPr>
      <w:r w:rsidRPr="001046BF">
        <w:rPr>
          <w:b/>
          <w:color w:val="000000"/>
          <w:spacing w:val="-9"/>
          <w:sz w:val="24"/>
          <w:szCs w:val="24"/>
        </w:rPr>
        <w:t>6.</w:t>
      </w:r>
      <w:r w:rsidRPr="001046BF">
        <w:rPr>
          <w:b/>
          <w:color w:val="000000"/>
          <w:sz w:val="24"/>
          <w:szCs w:val="24"/>
        </w:rPr>
        <w:t xml:space="preserve"> </w:t>
      </w:r>
      <w:r w:rsidRPr="001046BF">
        <w:rPr>
          <w:b/>
          <w:color w:val="000000"/>
          <w:spacing w:val="1"/>
          <w:sz w:val="24"/>
          <w:szCs w:val="24"/>
        </w:rPr>
        <w:t>Заключительные положения</w:t>
      </w:r>
    </w:p>
    <w:p w:rsidR="007A15DF" w:rsidRPr="001046BF" w:rsidRDefault="007A15DF" w:rsidP="007A15DF">
      <w:pPr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7A15DF" w:rsidRDefault="007A15DF" w:rsidP="007A15DF">
      <w:pPr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2D4F91" w:rsidRPr="001046BF" w:rsidRDefault="002D4F91" w:rsidP="007A15DF">
      <w:pPr>
        <w:jc w:val="both"/>
        <w:rPr>
          <w:color w:val="000000"/>
          <w:sz w:val="24"/>
          <w:szCs w:val="24"/>
        </w:rPr>
      </w:pPr>
    </w:p>
    <w:p w:rsidR="007A15DF" w:rsidRPr="001046BF" w:rsidRDefault="007A15DF" w:rsidP="007A1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046BF">
        <w:rPr>
          <w:b/>
          <w:sz w:val="24"/>
          <w:szCs w:val="24"/>
        </w:rPr>
        <w:t>. Адреса и банковские реквизиты</w:t>
      </w:r>
    </w:p>
    <w:tbl>
      <w:tblPr>
        <w:tblW w:w="1105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1"/>
        <w:gridCol w:w="5384"/>
      </w:tblGrid>
      <w:tr w:rsidR="007A15DF" w:rsidRPr="001046BF" w:rsidTr="00C002A7">
        <w:trPr>
          <w:trHeight w:val="206"/>
        </w:trPr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15DF" w:rsidRPr="001046BF" w:rsidRDefault="007A15DF" w:rsidP="00C002A7">
            <w:pPr>
              <w:ind w:right="-1"/>
              <w:jc w:val="center"/>
              <w:rPr>
                <w:sz w:val="24"/>
                <w:szCs w:val="24"/>
              </w:rPr>
            </w:pPr>
            <w:r w:rsidRPr="001046BF">
              <w:rPr>
                <w:sz w:val="24"/>
                <w:szCs w:val="24"/>
              </w:rPr>
              <w:t>ЗАКАЗЧИК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15DF" w:rsidRPr="001046BF" w:rsidRDefault="007A15DF" w:rsidP="00C002A7">
            <w:pPr>
              <w:ind w:right="-1"/>
              <w:jc w:val="center"/>
              <w:rPr>
                <w:sz w:val="24"/>
                <w:szCs w:val="24"/>
              </w:rPr>
            </w:pPr>
            <w:r w:rsidRPr="001046BF">
              <w:rPr>
                <w:sz w:val="24"/>
                <w:szCs w:val="24"/>
              </w:rPr>
              <w:t>ИСПОЛНИТЕЛЬ</w:t>
            </w:r>
          </w:p>
        </w:tc>
      </w:tr>
      <w:tr w:rsidR="007A15DF" w:rsidRPr="001046BF" w:rsidTr="00C002A7">
        <w:trPr>
          <w:trHeight w:val="2444"/>
        </w:trPr>
        <w:tc>
          <w:tcPr>
            <w:tcW w:w="5671" w:type="dxa"/>
          </w:tcPr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Муниципальное бюджетное учреждение дополнительного образования  Детская  школа искусств  муниципального района </w:t>
            </w:r>
            <w:proofErr w:type="spell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Альшеевский</w:t>
            </w:r>
            <w:proofErr w:type="spell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район Республики Башкортостан (МБУ ДО ДШИ   МР </w:t>
            </w:r>
            <w:proofErr w:type="spell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Альшеевский</w:t>
            </w:r>
            <w:proofErr w:type="spell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  РБ)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452120, с.Раевский ,  ул. Свободы, 110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тел./факс (34754) 3-07-86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ФУ Администрации муниципального района </w:t>
            </w:r>
            <w:proofErr w:type="spell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Альшеевский</w:t>
            </w:r>
            <w:proofErr w:type="spell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 РБ - МБУ ДО ДШИ  МР </w:t>
            </w:r>
            <w:proofErr w:type="spell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Альшеевский</w:t>
            </w:r>
            <w:proofErr w:type="spell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  РБ; л/с 20350202120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ИНН 0202003710; КПП 020201001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ГРКЦ НБ Республики Башкортостан; БИК 048073001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Р/</w:t>
            </w:r>
            <w:proofErr w:type="spell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сч</w:t>
            </w:r>
            <w:proofErr w:type="spell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40701810700001000030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15DF" w:rsidRPr="001046BF" w:rsidRDefault="007A15DF" w:rsidP="00C002A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Директор___________________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5384" w:type="dxa"/>
            <w:hideMark/>
          </w:tcPr>
          <w:p w:rsidR="007A15DF" w:rsidRPr="00577435" w:rsidRDefault="007A15DF" w:rsidP="00C00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7435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   высшего образования    «Уфимский государственный институт искусств имени Загира Исмагилова»:</w:t>
            </w:r>
          </w:p>
          <w:p w:rsidR="007A15DF" w:rsidRPr="00577435" w:rsidRDefault="007A15DF" w:rsidP="00C002A7">
            <w:pPr>
              <w:pStyle w:val="ab"/>
              <w:rPr>
                <w:rFonts w:ascii="Times New Roman" w:hAnsi="Times New Roman" w:cs="Times New Roman"/>
              </w:rPr>
            </w:pPr>
            <w:r w:rsidRPr="00577435">
              <w:rPr>
                <w:rFonts w:ascii="Times New Roman" w:hAnsi="Times New Roman" w:cs="Times New Roman"/>
              </w:rPr>
              <w:t>РБ, 450008, г. Уфа, ул. Ленина, д. 14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b/>
                <w:sz w:val="24"/>
                <w:szCs w:val="24"/>
              </w:rPr>
              <w:t xml:space="preserve">Банковские реквизиты:  </w:t>
            </w:r>
            <w:r w:rsidRPr="00577435">
              <w:rPr>
                <w:sz w:val="24"/>
                <w:szCs w:val="24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577435">
              <w:rPr>
                <w:color w:val="000000"/>
                <w:sz w:val="24"/>
                <w:szCs w:val="24"/>
              </w:rPr>
              <w:t> 20016</w:t>
            </w:r>
            <w:r w:rsidRPr="00577435">
              <w:rPr>
                <w:color w:val="000000"/>
                <w:sz w:val="24"/>
                <w:szCs w:val="24"/>
                <w:lang w:val="en-US"/>
              </w:rPr>
              <w:t>X</w:t>
            </w:r>
            <w:r w:rsidRPr="00577435">
              <w:rPr>
                <w:color w:val="000000"/>
                <w:sz w:val="24"/>
                <w:szCs w:val="24"/>
              </w:rPr>
              <w:t>82240</w:t>
            </w:r>
            <w:r w:rsidRPr="00577435">
              <w:rPr>
                <w:sz w:val="24"/>
                <w:szCs w:val="24"/>
              </w:rPr>
              <w:t>)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>БИК – 018073401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>КПП 027401001  ИНН 0274038133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>Р/с 03214643000000010100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proofErr w:type="spellStart"/>
            <w:r w:rsidRPr="00577435">
              <w:rPr>
                <w:sz w:val="24"/>
                <w:szCs w:val="24"/>
              </w:rPr>
              <w:t>Кор.счет</w:t>
            </w:r>
            <w:proofErr w:type="spellEnd"/>
            <w:r w:rsidRPr="00577435">
              <w:rPr>
                <w:sz w:val="24"/>
                <w:szCs w:val="24"/>
              </w:rPr>
              <w:t xml:space="preserve"> 40102810045370000067</w:t>
            </w:r>
          </w:p>
          <w:p w:rsidR="007A15DF" w:rsidRPr="00577435" w:rsidRDefault="007A15DF" w:rsidP="00C002A7">
            <w:pPr>
              <w:keepNext/>
              <w:contextualSpacing/>
              <w:rPr>
                <w:b/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>ОКОГУ – 1321000 ОКТМО 80701000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>ОГРН – 1020202560212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 xml:space="preserve">КБК 00000000000000000130 </w:t>
            </w:r>
          </w:p>
          <w:p w:rsidR="007A15DF" w:rsidRDefault="007A15DF" w:rsidP="00C00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A15DF" w:rsidRDefault="007A15DF" w:rsidP="00C00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7435">
              <w:rPr>
                <w:rFonts w:ascii="Times New Roman" w:hAnsi="Times New Roman"/>
                <w:sz w:val="24"/>
                <w:szCs w:val="24"/>
              </w:rPr>
              <w:t xml:space="preserve">Ректор, профессор </w:t>
            </w:r>
          </w:p>
          <w:p w:rsidR="007A15DF" w:rsidRDefault="007A15DF" w:rsidP="00C00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A15DF" w:rsidRPr="001046BF" w:rsidRDefault="007A15DF" w:rsidP="00C00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77435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77435">
              <w:rPr>
                <w:rFonts w:ascii="Times New Roman" w:hAnsi="Times New Roman"/>
                <w:sz w:val="24"/>
                <w:szCs w:val="24"/>
              </w:rPr>
              <w:t>А.И.Асфандьярова</w:t>
            </w:r>
            <w:proofErr w:type="spellEnd"/>
          </w:p>
        </w:tc>
      </w:tr>
    </w:tbl>
    <w:p w:rsidR="008B6D3D" w:rsidRDefault="008B6D3D" w:rsidP="00DC2507">
      <w:pPr>
        <w:rPr>
          <w:b/>
          <w:sz w:val="24"/>
          <w:szCs w:val="24"/>
        </w:rPr>
      </w:pPr>
    </w:p>
    <w:p w:rsidR="008B6D3D" w:rsidRDefault="008B6D3D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sectPr w:rsidR="00471812" w:rsidSect="00743675">
      <w:type w:val="continuous"/>
      <w:pgSz w:w="11900" w:h="16840"/>
      <w:pgMar w:top="1116" w:right="1120" w:bottom="589" w:left="116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5BEE2F52">
      <w:start w:val="1"/>
      <w:numFmt w:val="bullet"/>
      <w:lvlText w:val="•"/>
      <w:lvlJc w:val="left"/>
    </w:lvl>
    <w:lvl w:ilvl="1" w:tplc="CAC8F13E">
      <w:numFmt w:val="decimal"/>
      <w:lvlText w:val=""/>
      <w:lvlJc w:val="left"/>
      <w:rPr>
        <w:rFonts w:cs="Times New Roman"/>
      </w:rPr>
    </w:lvl>
    <w:lvl w:ilvl="2" w:tplc="5DEE0A8C">
      <w:numFmt w:val="decimal"/>
      <w:lvlText w:val=""/>
      <w:lvlJc w:val="left"/>
      <w:rPr>
        <w:rFonts w:cs="Times New Roman"/>
      </w:rPr>
    </w:lvl>
    <w:lvl w:ilvl="3" w:tplc="D6DC3A36">
      <w:numFmt w:val="decimal"/>
      <w:lvlText w:val=""/>
      <w:lvlJc w:val="left"/>
      <w:rPr>
        <w:rFonts w:cs="Times New Roman"/>
      </w:rPr>
    </w:lvl>
    <w:lvl w:ilvl="4" w:tplc="BC548D1E">
      <w:numFmt w:val="decimal"/>
      <w:lvlText w:val=""/>
      <w:lvlJc w:val="left"/>
      <w:rPr>
        <w:rFonts w:cs="Times New Roman"/>
      </w:rPr>
    </w:lvl>
    <w:lvl w:ilvl="5" w:tplc="513CFDF8">
      <w:numFmt w:val="decimal"/>
      <w:lvlText w:val=""/>
      <w:lvlJc w:val="left"/>
      <w:rPr>
        <w:rFonts w:cs="Times New Roman"/>
      </w:rPr>
    </w:lvl>
    <w:lvl w:ilvl="6" w:tplc="DCFE8920">
      <w:numFmt w:val="decimal"/>
      <w:lvlText w:val=""/>
      <w:lvlJc w:val="left"/>
      <w:rPr>
        <w:rFonts w:cs="Times New Roman"/>
      </w:rPr>
    </w:lvl>
    <w:lvl w:ilvl="7" w:tplc="15EA186C">
      <w:numFmt w:val="decimal"/>
      <w:lvlText w:val=""/>
      <w:lvlJc w:val="left"/>
      <w:rPr>
        <w:rFonts w:cs="Times New Roman"/>
      </w:rPr>
    </w:lvl>
    <w:lvl w:ilvl="8" w:tplc="4A68CE0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FBB29A6A">
      <w:start w:val="1"/>
      <w:numFmt w:val="bullet"/>
      <w:lvlText w:val="*"/>
      <w:lvlJc w:val="left"/>
    </w:lvl>
    <w:lvl w:ilvl="1" w:tplc="549AEFBE">
      <w:start w:val="1"/>
      <w:numFmt w:val="decimal"/>
      <w:lvlText w:val="%2."/>
      <w:lvlJc w:val="left"/>
      <w:rPr>
        <w:rFonts w:cs="Times New Roman"/>
      </w:rPr>
    </w:lvl>
    <w:lvl w:ilvl="2" w:tplc="CB3EA91E">
      <w:numFmt w:val="decimal"/>
      <w:lvlText w:val=""/>
      <w:lvlJc w:val="left"/>
      <w:rPr>
        <w:rFonts w:cs="Times New Roman"/>
      </w:rPr>
    </w:lvl>
    <w:lvl w:ilvl="3" w:tplc="85629CEA">
      <w:numFmt w:val="decimal"/>
      <w:lvlText w:val=""/>
      <w:lvlJc w:val="left"/>
      <w:rPr>
        <w:rFonts w:cs="Times New Roman"/>
      </w:rPr>
    </w:lvl>
    <w:lvl w:ilvl="4" w:tplc="5D32CC40">
      <w:numFmt w:val="decimal"/>
      <w:lvlText w:val=""/>
      <w:lvlJc w:val="left"/>
      <w:rPr>
        <w:rFonts w:cs="Times New Roman"/>
      </w:rPr>
    </w:lvl>
    <w:lvl w:ilvl="5" w:tplc="4328B44A">
      <w:numFmt w:val="decimal"/>
      <w:lvlText w:val=""/>
      <w:lvlJc w:val="left"/>
      <w:rPr>
        <w:rFonts w:cs="Times New Roman"/>
      </w:rPr>
    </w:lvl>
    <w:lvl w:ilvl="6" w:tplc="EB0E32AA">
      <w:numFmt w:val="decimal"/>
      <w:lvlText w:val=""/>
      <w:lvlJc w:val="left"/>
      <w:rPr>
        <w:rFonts w:cs="Times New Roman"/>
      </w:rPr>
    </w:lvl>
    <w:lvl w:ilvl="7" w:tplc="FB3002C4">
      <w:numFmt w:val="decimal"/>
      <w:lvlText w:val=""/>
      <w:lvlJc w:val="left"/>
      <w:rPr>
        <w:rFonts w:cs="Times New Roman"/>
      </w:rPr>
    </w:lvl>
    <w:lvl w:ilvl="8" w:tplc="8F24F4DE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89562EFC">
      <w:start w:val="1"/>
      <w:numFmt w:val="bullet"/>
      <w:lvlText w:val="г."/>
      <w:lvlJc w:val="left"/>
    </w:lvl>
    <w:lvl w:ilvl="1" w:tplc="F0847EFC">
      <w:start w:val="1"/>
      <w:numFmt w:val="bullet"/>
      <w:lvlText w:val="•"/>
      <w:lvlJc w:val="left"/>
    </w:lvl>
    <w:lvl w:ilvl="2" w:tplc="EDEAC88E">
      <w:numFmt w:val="decimal"/>
      <w:lvlText w:val=""/>
      <w:lvlJc w:val="left"/>
      <w:rPr>
        <w:rFonts w:cs="Times New Roman"/>
      </w:rPr>
    </w:lvl>
    <w:lvl w:ilvl="3" w:tplc="928A5E1C">
      <w:numFmt w:val="decimal"/>
      <w:lvlText w:val=""/>
      <w:lvlJc w:val="left"/>
      <w:rPr>
        <w:rFonts w:cs="Times New Roman"/>
      </w:rPr>
    </w:lvl>
    <w:lvl w:ilvl="4" w:tplc="CBE6E74A">
      <w:numFmt w:val="decimal"/>
      <w:lvlText w:val=""/>
      <w:lvlJc w:val="left"/>
      <w:rPr>
        <w:rFonts w:cs="Times New Roman"/>
      </w:rPr>
    </w:lvl>
    <w:lvl w:ilvl="5" w:tplc="811816D0">
      <w:numFmt w:val="decimal"/>
      <w:lvlText w:val=""/>
      <w:lvlJc w:val="left"/>
      <w:rPr>
        <w:rFonts w:cs="Times New Roman"/>
      </w:rPr>
    </w:lvl>
    <w:lvl w:ilvl="6" w:tplc="A044B8F4">
      <w:numFmt w:val="decimal"/>
      <w:lvlText w:val=""/>
      <w:lvlJc w:val="left"/>
      <w:rPr>
        <w:rFonts w:cs="Times New Roman"/>
      </w:rPr>
    </w:lvl>
    <w:lvl w:ilvl="7" w:tplc="E048E48C">
      <w:numFmt w:val="decimal"/>
      <w:lvlText w:val=""/>
      <w:lvlJc w:val="left"/>
      <w:rPr>
        <w:rFonts w:cs="Times New Roman"/>
      </w:rPr>
    </w:lvl>
    <w:lvl w:ilvl="8" w:tplc="828E051A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FFFFFFFF"/>
    <w:lvl w:ilvl="0" w:tplc="F1A00A0A">
      <w:start w:val="1"/>
      <w:numFmt w:val="bullet"/>
      <w:lvlText w:val="о"/>
      <w:lvlJc w:val="left"/>
    </w:lvl>
    <w:lvl w:ilvl="1" w:tplc="73481E28">
      <w:start w:val="1"/>
      <w:numFmt w:val="bullet"/>
      <w:lvlText w:val="г."/>
      <w:lvlJc w:val="left"/>
    </w:lvl>
    <w:lvl w:ilvl="2" w:tplc="57E42B06">
      <w:numFmt w:val="decimal"/>
      <w:lvlText w:val=""/>
      <w:lvlJc w:val="left"/>
      <w:rPr>
        <w:rFonts w:cs="Times New Roman"/>
      </w:rPr>
    </w:lvl>
    <w:lvl w:ilvl="3" w:tplc="F6AA7598">
      <w:numFmt w:val="decimal"/>
      <w:lvlText w:val=""/>
      <w:lvlJc w:val="left"/>
      <w:rPr>
        <w:rFonts w:cs="Times New Roman"/>
      </w:rPr>
    </w:lvl>
    <w:lvl w:ilvl="4" w:tplc="A3D23C00">
      <w:numFmt w:val="decimal"/>
      <w:lvlText w:val=""/>
      <w:lvlJc w:val="left"/>
      <w:rPr>
        <w:rFonts w:cs="Times New Roman"/>
      </w:rPr>
    </w:lvl>
    <w:lvl w:ilvl="5" w:tplc="46266EAE">
      <w:numFmt w:val="decimal"/>
      <w:lvlText w:val=""/>
      <w:lvlJc w:val="left"/>
      <w:rPr>
        <w:rFonts w:cs="Times New Roman"/>
      </w:rPr>
    </w:lvl>
    <w:lvl w:ilvl="6" w:tplc="A9A8387A">
      <w:numFmt w:val="decimal"/>
      <w:lvlText w:val=""/>
      <w:lvlJc w:val="left"/>
      <w:rPr>
        <w:rFonts w:cs="Times New Roman"/>
      </w:rPr>
    </w:lvl>
    <w:lvl w:ilvl="7" w:tplc="F04C30BE">
      <w:numFmt w:val="decimal"/>
      <w:lvlText w:val=""/>
      <w:lvlJc w:val="left"/>
      <w:rPr>
        <w:rFonts w:cs="Times New Roman"/>
      </w:rPr>
    </w:lvl>
    <w:lvl w:ilvl="8" w:tplc="6F907D78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DE36613C"/>
    <w:lvl w:ilvl="0" w:tplc="91B423B6">
      <w:start w:val="1"/>
      <w:numFmt w:val="bullet"/>
      <w:lvlText w:val="•"/>
      <w:lvlJc w:val="left"/>
    </w:lvl>
    <w:lvl w:ilvl="1" w:tplc="6C3495CC">
      <w:numFmt w:val="decimal"/>
      <w:lvlText w:val=""/>
      <w:lvlJc w:val="left"/>
      <w:rPr>
        <w:rFonts w:cs="Times New Roman"/>
      </w:rPr>
    </w:lvl>
    <w:lvl w:ilvl="2" w:tplc="28E8ABE6">
      <w:numFmt w:val="decimal"/>
      <w:lvlText w:val=""/>
      <w:lvlJc w:val="left"/>
      <w:rPr>
        <w:rFonts w:cs="Times New Roman"/>
      </w:rPr>
    </w:lvl>
    <w:lvl w:ilvl="3" w:tplc="1A742ABE">
      <w:numFmt w:val="decimal"/>
      <w:lvlText w:val=""/>
      <w:lvlJc w:val="left"/>
      <w:rPr>
        <w:rFonts w:cs="Times New Roman"/>
      </w:rPr>
    </w:lvl>
    <w:lvl w:ilvl="4" w:tplc="1AF6C164">
      <w:numFmt w:val="decimal"/>
      <w:lvlText w:val=""/>
      <w:lvlJc w:val="left"/>
      <w:rPr>
        <w:rFonts w:cs="Times New Roman"/>
      </w:rPr>
    </w:lvl>
    <w:lvl w:ilvl="5" w:tplc="BD82940E">
      <w:numFmt w:val="decimal"/>
      <w:lvlText w:val=""/>
      <w:lvlJc w:val="left"/>
      <w:rPr>
        <w:rFonts w:cs="Times New Roman"/>
      </w:rPr>
    </w:lvl>
    <w:lvl w:ilvl="6" w:tplc="4638488A">
      <w:numFmt w:val="decimal"/>
      <w:lvlText w:val=""/>
      <w:lvlJc w:val="left"/>
      <w:rPr>
        <w:rFonts w:cs="Times New Roman"/>
      </w:rPr>
    </w:lvl>
    <w:lvl w:ilvl="7" w:tplc="26ACED4C">
      <w:numFmt w:val="decimal"/>
      <w:lvlText w:val=""/>
      <w:lvlJc w:val="left"/>
      <w:rPr>
        <w:rFonts w:cs="Times New Roman"/>
      </w:rPr>
    </w:lvl>
    <w:lvl w:ilvl="8" w:tplc="0DEA1086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FFFFFFFF"/>
    <w:lvl w:ilvl="0" w:tplc="A0C8B83E">
      <w:start w:val="1"/>
      <w:numFmt w:val="bullet"/>
      <w:lvlText w:val="•"/>
      <w:lvlJc w:val="left"/>
    </w:lvl>
    <w:lvl w:ilvl="1" w:tplc="9DA06CC4">
      <w:numFmt w:val="decimal"/>
      <w:lvlText w:val=""/>
      <w:lvlJc w:val="left"/>
      <w:rPr>
        <w:rFonts w:cs="Times New Roman"/>
      </w:rPr>
    </w:lvl>
    <w:lvl w:ilvl="2" w:tplc="24C063D2">
      <w:numFmt w:val="decimal"/>
      <w:lvlText w:val=""/>
      <w:lvlJc w:val="left"/>
      <w:rPr>
        <w:rFonts w:cs="Times New Roman"/>
      </w:rPr>
    </w:lvl>
    <w:lvl w:ilvl="3" w:tplc="DE60CB9C">
      <w:numFmt w:val="decimal"/>
      <w:lvlText w:val=""/>
      <w:lvlJc w:val="left"/>
      <w:rPr>
        <w:rFonts w:cs="Times New Roman"/>
      </w:rPr>
    </w:lvl>
    <w:lvl w:ilvl="4" w:tplc="AF18BECE">
      <w:numFmt w:val="decimal"/>
      <w:lvlText w:val=""/>
      <w:lvlJc w:val="left"/>
      <w:rPr>
        <w:rFonts w:cs="Times New Roman"/>
      </w:rPr>
    </w:lvl>
    <w:lvl w:ilvl="5" w:tplc="6518A7F8">
      <w:numFmt w:val="decimal"/>
      <w:lvlText w:val=""/>
      <w:lvlJc w:val="left"/>
      <w:rPr>
        <w:rFonts w:cs="Times New Roman"/>
      </w:rPr>
    </w:lvl>
    <w:lvl w:ilvl="6" w:tplc="5CACB672">
      <w:numFmt w:val="decimal"/>
      <w:lvlText w:val=""/>
      <w:lvlJc w:val="left"/>
      <w:rPr>
        <w:rFonts w:cs="Times New Roman"/>
      </w:rPr>
    </w:lvl>
    <w:lvl w:ilvl="7" w:tplc="EC669CE8">
      <w:numFmt w:val="decimal"/>
      <w:lvlText w:val=""/>
      <w:lvlJc w:val="left"/>
      <w:rPr>
        <w:rFonts w:cs="Times New Roman"/>
      </w:rPr>
    </w:lvl>
    <w:lvl w:ilvl="8" w:tplc="E4DA0FCC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D4B24414">
      <w:start w:val="1"/>
      <w:numFmt w:val="bullet"/>
      <w:lvlText w:val="•"/>
      <w:lvlJc w:val="left"/>
    </w:lvl>
    <w:lvl w:ilvl="1" w:tplc="38E2B216">
      <w:numFmt w:val="decimal"/>
      <w:lvlText w:val=""/>
      <w:lvlJc w:val="left"/>
      <w:rPr>
        <w:rFonts w:cs="Times New Roman"/>
      </w:rPr>
    </w:lvl>
    <w:lvl w:ilvl="2" w:tplc="9474C4BA">
      <w:numFmt w:val="decimal"/>
      <w:lvlText w:val=""/>
      <w:lvlJc w:val="left"/>
      <w:rPr>
        <w:rFonts w:cs="Times New Roman"/>
      </w:rPr>
    </w:lvl>
    <w:lvl w:ilvl="3" w:tplc="C98C8E2A">
      <w:numFmt w:val="decimal"/>
      <w:lvlText w:val=""/>
      <w:lvlJc w:val="left"/>
      <w:rPr>
        <w:rFonts w:cs="Times New Roman"/>
      </w:rPr>
    </w:lvl>
    <w:lvl w:ilvl="4" w:tplc="8D4ADA32">
      <w:numFmt w:val="decimal"/>
      <w:lvlText w:val=""/>
      <w:lvlJc w:val="left"/>
      <w:rPr>
        <w:rFonts w:cs="Times New Roman"/>
      </w:rPr>
    </w:lvl>
    <w:lvl w:ilvl="5" w:tplc="5EA42B3E">
      <w:numFmt w:val="decimal"/>
      <w:lvlText w:val=""/>
      <w:lvlJc w:val="left"/>
      <w:rPr>
        <w:rFonts w:cs="Times New Roman"/>
      </w:rPr>
    </w:lvl>
    <w:lvl w:ilvl="6" w:tplc="50868304">
      <w:numFmt w:val="decimal"/>
      <w:lvlText w:val=""/>
      <w:lvlJc w:val="left"/>
      <w:rPr>
        <w:rFonts w:cs="Times New Roman"/>
      </w:rPr>
    </w:lvl>
    <w:lvl w:ilvl="7" w:tplc="CC6E29C0">
      <w:numFmt w:val="decimal"/>
      <w:lvlText w:val=""/>
      <w:lvlJc w:val="left"/>
      <w:rPr>
        <w:rFonts w:cs="Times New Roman"/>
      </w:rPr>
    </w:lvl>
    <w:lvl w:ilvl="8" w:tplc="29748C7A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EC1A25A0">
      <w:start w:val="1"/>
      <w:numFmt w:val="bullet"/>
      <w:lvlText w:val="•"/>
      <w:lvlJc w:val="left"/>
    </w:lvl>
    <w:lvl w:ilvl="1" w:tplc="ADFE6A74">
      <w:numFmt w:val="decimal"/>
      <w:lvlText w:val=""/>
      <w:lvlJc w:val="left"/>
      <w:rPr>
        <w:rFonts w:cs="Times New Roman"/>
      </w:rPr>
    </w:lvl>
    <w:lvl w:ilvl="2" w:tplc="857423A0">
      <w:numFmt w:val="decimal"/>
      <w:lvlText w:val=""/>
      <w:lvlJc w:val="left"/>
      <w:rPr>
        <w:rFonts w:cs="Times New Roman"/>
      </w:rPr>
    </w:lvl>
    <w:lvl w:ilvl="3" w:tplc="3150367E">
      <w:numFmt w:val="decimal"/>
      <w:lvlText w:val=""/>
      <w:lvlJc w:val="left"/>
      <w:rPr>
        <w:rFonts w:cs="Times New Roman"/>
      </w:rPr>
    </w:lvl>
    <w:lvl w:ilvl="4" w:tplc="04AC7B9E">
      <w:numFmt w:val="decimal"/>
      <w:lvlText w:val=""/>
      <w:lvlJc w:val="left"/>
      <w:rPr>
        <w:rFonts w:cs="Times New Roman"/>
      </w:rPr>
    </w:lvl>
    <w:lvl w:ilvl="5" w:tplc="DD5CB7A2">
      <w:numFmt w:val="decimal"/>
      <w:lvlText w:val=""/>
      <w:lvlJc w:val="left"/>
      <w:rPr>
        <w:rFonts w:cs="Times New Roman"/>
      </w:rPr>
    </w:lvl>
    <w:lvl w:ilvl="6" w:tplc="686C7856">
      <w:numFmt w:val="decimal"/>
      <w:lvlText w:val=""/>
      <w:lvlJc w:val="left"/>
      <w:rPr>
        <w:rFonts w:cs="Times New Roman"/>
      </w:rPr>
    </w:lvl>
    <w:lvl w:ilvl="7" w:tplc="FDD4544A">
      <w:numFmt w:val="decimal"/>
      <w:lvlText w:val=""/>
      <w:lvlJc w:val="left"/>
      <w:rPr>
        <w:rFonts w:cs="Times New Roman"/>
      </w:rPr>
    </w:lvl>
    <w:lvl w:ilvl="8" w:tplc="11D68348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C90C5A84">
      <w:start w:val="1"/>
      <w:numFmt w:val="bullet"/>
      <w:lvlText w:val="•"/>
      <w:lvlJc w:val="left"/>
    </w:lvl>
    <w:lvl w:ilvl="1" w:tplc="095ED804">
      <w:numFmt w:val="decimal"/>
      <w:lvlText w:val=""/>
      <w:lvlJc w:val="left"/>
      <w:rPr>
        <w:rFonts w:cs="Times New Roman"/>
      </w:rPr>
    </w:lvl>
    <w:lvl w:ilvl="2" w:tplc="8FDA2488">
      <w:numFmt w:val="decimal"/>
      <w:lvlText w:val=""/>
      <w:lvlJc w:val="left"/>
      <w:rPr>
        <w:rFonts w:cs="Times New Roman"/>
      </w:rPr>
    </w:lvl>
    <w:lvl w:ilvl="3" w:tplc="E104E7A0">
      <w:numFmt w:val="decimal"/>
      <w:lvlText w:val=""/>
      <w:lvlJc w:val="left"/>
      <w:rPr>
        <w:rFonts w:cs="Times New Roman"/>
      </w:rPr>
    </w:lvl>
    <w:lvl w:ilvl="4" w:tplc="95C08A82">
      <w:numFmt w:val="decimal"/>
      <w:lvlText w:val=""/>
      <w:lvlJc w:val="left"/>
      <w:rPr>
        <w:rFonts w:cs="Times New Roman"/>
      </w:rPr>
    </w:lvl>
    <w:lvl w:ilvl="5" w:tplc="3BCC6C56">
      <w:numFmt w:val="decimal"/>
      <w:lvlText w:val=""/>
      <w:lvlJc w:val="left"/>
      <w:rPr>
        <w:rFonts w:cs="Times New Roman"/>
      </w:rPr>
    </w:lvl>
    <w:lvl w:ilvl="6" w:tplc="7E423A2A">
      <w:numFmt w:val="decimal"/>
      <w:lvlText w:val=""/>
      <w:lvlJc w:val="left"/>
      <w:rPr>
        <w:rFonts w:cs="Times New Roman"/>
      </w:rPr>
    </w:lvl>
    <w:lvl w:ilvl="7" w:tplc="B3DEEF68">
      <w:numFmt w:val="decimal"/>
      <w:lvlText w:val=""/>
      <w:lvlJc w:val="left"/>
      <w:rPr>
        <w:rFonts w:cs="Times New Roman"/>
      </w:rPr>
    </w:lvl>
    <w:lvl w:ilvl="8" w:tplc="30FCB6D0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43675"/>
    <w:rsid w:val="0000292C"/>
    <w:rsid w:val="00046B58"/>
    <w:rsid w:val="00092D22"/>
    <w:rsid w:val="00095076"/>
    <w:rsid w:val="000C1727"/>
    <w:rsid w:val="000C1F73"/>
    <w:rsid w:val="000C64C8"/>
    <w:rsid w:val="000D6A3A"/>
    <w:rsid w:val="000E6583"/>
    <w:rsid w:val="00113534"/>
    <w:rsid w:val="00113C53"/>
    <w:rsid w:val="00124D6B"/>
    <w:rsid w:val="0014426D"/>
    <w:rsid w:val="00174675"/>
    <w:rsid w:val="001A1021"/>
    <w:rsid w:val="001B0854"/>
    <w:rsid w:val="001B18AC"/>
    <w:rsid w:val="001F42DA"/>
    <w:rsid w:val="00237E58"/>
    <w:rsid w:val="00241583"/>
    <w:rsid w:val="00261547"/>
    <w:rsid w:val="00276F2D"/>
    <w:rsid w:val="002A7871"/>
    <w:rsid w:val="002B1237"/>
    <w:rsid w:val="002C0237"/>
    <w:rsid w:val="002D4F91"/>
    <w:rsid w:val="002D515A"/>
    <w:rsid w:val="002E4C96"/>
    <w:rsid w:val="002F77BA"/>
    <w:rsid w:val="00302D5B"/>
    <w:rsid w:val="00305E20"/>
    <w:rsid w:val="003068D3"/>
    <w:rsid w:val="00347EF2"/>
    <w:rsid w:val="0038267D"/>
    <w:rsid w:val="003A0420"/>
    <w:rsid w:val="003B0A47"/>
    <w:rsid w:val="003C54F8"/>
    <w:rsid w:val="003D69FF"/>
    <w:rsid w:val="00410F20"/>
    <w:rsid w:val="0041115C"/>
    <w:rsid w:val="00440324"/>
    <w:rsid w:val="00471812"/>
    <w:rsid w:val="004E6B79"/>
    <w:rsid w:val="004F788B"/>
    <w:rsid w:val="00522FCD"/>
    <w:rsid w:val="00545341"/>
    <w:rsid w:val="00582ECD"/>
    <w:rsid w:val="00590BFB"/>
    <w:rsid w:val="005C1E38"/>
    <w:rsid w:val="005C3025"/>
    <w:rsid w:val="00631422"/>
    <w:rsid w:val="00685FFE"/>
    <w:rsid w:val="00696675"/>
    <w:rsid w:val="006C5B24"/>
    <w:rsid w:val="006F3341"/>
    <w:rsid w:val="00701606"/>
    <w:rsid w:val="00701C85"/>
    <w:rsid w:val="00734FE2"/>
    <w:rsid w:val="00743675"/>
    <w:rsid w:val="007A15DF"/>
    <w:rsid w:val="007A627C"/>
    <w:rsid w:val="007C0560"/>
    <w:rsid w:val="007C3EE2"/>
    <w:rsid w:val="007E2A8E"/>
    <w:rsid w:val="00801435"/>
    <w:rsid w:val="008031BC"/>
    <w:rsid w:val="008168C7"/>
    <w:rsid w:val="00825F01"/>
    <w:rsid w:val="00850A1A"/>
    <w:rsid w:val="00852903"/>
    <w:rsid w:val="00861CB8"/>
    <w:rsid w:val="00866BDD"/>
    <w:rsid w:val="008B6D3D"/>
    <w:rsid w:val="008E6473"/>
    <w:rsid w:val="008E7F50"/>
    <w:rsid w:val="00970E69"/>
    <w:rsid w:val="00987C7A"/>
    <w:rsid w:val="00996735"/>
    <w:rsid w:val="009D240B"/>
    <w:rsid w:val="009F0287"/>
    <w:rsid w:val="00A16414"/>
    <w:rsid w:val="00A223B6"/>
    <w:rsid w:val="00A44275"/>
    <w:rsid w:val="00A4596D"/>
    <w:rsid w:val="00A769BD"/>
    <w:rsid w:val="00A870B1"/>
    <w:rsid w:val="00A925EB"/>
    <w:rsid w:val="00A97722"/>
    <w:rsid w:val="00AA5C24"/>
    <w:rsid w:val="00AD63D5"/>
    <w:rsid w:val="00AE562C"/>
    <w:rsid w:val="00B00A1D"/>
    <w:rsid w:val="00B747C3"/>
    <w:rsid w:val="00BB481B"/>
    <w:rsid w:val="00BC6B85"/>
    <w:rsid w:val="00C13A09"/>
    <w:rsid w:val="00CB7122"/>
    <w:rsid w:val="00CC0A3E"/>
    <w:rsid w:val="00CF3A90"/>
    <w:rsid w:val="00D31004"/>
    <w:rsid w:val="00D40097"/>
    <w:rsid w:val="00DC0BBD"/>
    <w:rsid w:val="00DC2507"/>
    <w:rsid w:val="00DC6ABF"/>
    <w:rsid w:val="00E64FB7"/>
    <w:rsid w:val="00EC7D9F"/>
    <w:rsid w:val="00F42FF6"/>
    <w:rsid w:val="00F45D0B"/>
    <w:rsid w:val="00F96190"/>
    <w:rsid w:val="00FB4FCB"/>
    <w:rsid w:val="00FB567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5"/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9967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357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046B58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locked/>
    <w:rsid w:val="00850A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850A1A"/>
    <w:rPr>
      <w:rFonts w:ascii="Cambria" w:hAnsi="Cambria" w:cs="Times New Roman"/>
      <w:color w:val="17365D"/>
      <w:spacing w:val="5"/>
      <w:kern w:val="28"/>
      <w:sz w:val="52"/>
      <w:szCs w:val="52"/>
      <w:lang w:val="ru-RU" w:eastAsia="ru-RU" w:bidi="ar-SA"/>
    </w:rPr>
  </w:style>
  <w:style w:type="paragraph" w:customStyle="1" w:styleId="ConsPlusNonformat">
    <w:name w:val="ConsPlusNonformat"/>
    <w:uiPriority w:val="99"/>
    <w:rsid w:val="00F45D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99673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99"/>
    <w:qFormat/>
    <w:locked/>
    <w:rsid w:val="00996735"/>
    <w:rPr>
      <w:rFonts w:cs="Times New Roman"/>
      <w:b/>
      <w:bCs/>
    </w:rPr>
  </w:style>
  <w:style w:type="paragraph" w:styleId="a8">
    <w:name w:val="Body Text"/>
    <w:basedOn w:val="a"/>
    <w:link w:val="a9"/>
    <w:rsid w:val="007A15DF"/>
    <w:pPr>
      <w:suppressAutoHyphens/>
    </w:pPr>
    <w:rPr>
      <w:sz w:val="44"/>
      <w:szCs w:val="24"/>
      <w:lang w:eastAsia="zh-CN"/>
    </w:rPr>
  </w:style>
  <w:style w:type="character" w:customStyle="1" w:styleId="a9">
    <w:name w:val="Основной текст Знак"/>
    <w:link w:val="a8"/>
    <w:rsid w:val="007A15DF"/>
    <w:rPr>
      <w:sz w:val="4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A15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15DF"/>
  </w:style>
  <w:style w:type="paragraph" w:customStyle="1" w:styleId="Style3">
    <w:name w:val="Style3"/>
    <w:basedOn w:val="a"/>
    <w:rsid w:val="007A15DF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styleId="aa">
    <w:name w:val="No Spacing"/>
    <w:uiPriority w:val="1"/>
    <w:qFormat/>
    <w:rsid w:val="007A15DF"/>
    <w:rPr>
      <w:rFonts w:ascii="Calibri" w:hAnsi="Calibri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7A15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ill">
    <w:name w:val="fill"/>
    <w:rsid w:val="002D4F91"/>
    <w:rPr>
      <w:b/>
      <w:bCs/>
      <w:i/>
      <w:iCs/>
      <w:color w:val="FF0000"/>
    </w:rPr>
  </w:style>
  <w:style w:type="paragraph" w:customStyle="1" w:styleId="ac">
    <w:name w:val="Нормальный (таблица)"/>
    <w:basedOn w:val="a"/>
    <w:next w:val="a"/>
    <w:uiPriority w:val="99"/>
    <w:rsid w:val="002D4F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 Zvykozapis</cp:lastModifiedBy>
  <cp:revision>2</cp:revision>
  <cp:lastPrinted>2020-02-14T07:51:00Z</cp:lastPrinted>
  <dcterms:created xsi:type="dcterms:W3CDTF">2021-04-19T09:02:00Z</dcterms:created>
  <dcterms:modified xsi:type="dcterms:W3CDTF">2021-04-19T09:02:00Z</dcterms:modified>
</cp:coreProperties>
</file>